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6A7342">
        <w:rPr>
          <w:rFonts w:ascii="Times New Roman" w:hAnsi="Times New Roman" w:cs="Times New Roman"/>
          <w:sz w:val="26"/>
          <w:szCs w:val="26"/>
        </w:rPr>
        <w:t>81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650C79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јун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6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СУБОТУ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5B64BA">
        <w:rPr>
          <w:rFonts w:ascii="Times New Roman" w:hAnsi="Times New Roman" w:cs="Times New Roman"/>
          <w:sz w:val="26"/>
          <w:szCs w:val="26"/>
          <w:lang w:val="sr-Cyrl-RS"/>
        </w:rPr>
        <w:t>УН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54FA7">
        <w:rPr>
          <w:rFonts w:ascii="Times New Roman" w:hAnsi="Times New Roman" w:cs="Times New Roman"/>
          <w:sz w:val="26"/>
          <w:szCs w:val="26"/>
        </w:rPr>
        <w:t>12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1B3954" w:rsidRPr="00650C79" w:rsidRDefault="001B3954" w:rsidP="00650C7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Default="00433523" w:rsidP="00554D35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554D35" w:rsidRPr="00554D35">
        <w:rPr>
          <w:rFonts w:ascii="Times New Roman" w:hAnsi="Times New Roman" w:cs="Times New Roman"/>
          <w:sz w:val="26"/>
          <w:szCs w:val="26"/>
          <w:lang w:val="sr-Cyrl-RS"/>
        </w:rPr>
        <w:tab/>
        <w:t>Предлог закона о</w:t>
      </w:r>
      <w:r w:rsidR="000252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2F5" w:rsidRPr="00390A61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0252F5" w:rsidRPr="00390A61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2F5" w:rsidRPr="00390A61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0252F5" w:rsidRPr="00390A61">
        <w:rPr>
          <w:rFonts w:ascii="Times New Roman" w:hAnsi="Times New Roman" w:cs="Times New Roman"/>
          <w:sz w:val="26"/>
          <w:szCs w:val="26"/>
        </w:rPr>
        <w:t>јавном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2F5" w:rsidRPr="00390A61">
        <w:rPr>
          <w:rFonts w:ascii="Times New Roman" w:hAnsi="Times New Roman" w:cs="Times New Roman"/>
          <w:sz w:val="26"/>
          <w:szCs w:val="26"/>
        </w:rPr>
        <w:t>информисању</w:t>
      </w:r>
      <w:proofErr w:type="spellEnd"/>
      <w:r w:rsidR="000252F5" w:rsidRPr="00390A6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0252F5" w:rsidRPr="00390A61">
        <w:rPr>
          <w:rFonts w:ascii="Times New Roman" w:hAnsi="Times New Roman" w:cs="Times New Roman"/>
          <w:sz w:val="26"/>
          <w:szCs w:val="26"/>
        </w:rPr>
        <w:t>медијима</w:t>
      </w:r>
      <w:proofErr w:type="spellEnd"/>
      <w:r w:rsidR="00554D35" w:rsidRPr="00390A6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(број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390A61">
        <w:rPr>
          <w:rFonts w:ascii="Times New Roman" w:hAnsi="Times New Roman" w:cs="Times New Roman"/>
          <w:sz w:val="26"/>
          <w:szCs w:val="26"/>
        </w:rPr>
        <w:t>1116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5 од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554D35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390A61">
        <w:rPr>
          <w:rFonts w:ascii="Times New Roman" w:hAnsi="Times New Roman" w:cs="Times New Roman"/>
          <w:sz w:val="26"/>
          <w:szCs w:val="26"/>
          <w:lang w:val="sr-Cyrl-RS"/>
        </w:rPr>
        <w:t>ун</w:t>
      </w:r>
      <w:r>
        <w:rPr>
          <w:rFonts w:ascii="Times New Roman" w:hAnsi="Times New Roman" w:cs="Times New Roman"/>
          <w:sz w:val="26"/>
          <w:szCs w:val="26"/>
          <w:lang w:val="sr-Cyrl-RS"/>
        </w:rPr>
        <w:t>а 2025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. године)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, у начелу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33523" w:rsidRDefault="00554D35" w:rsidP="00554D35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54D35"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Pr="00554D35">
        <w:rPr>
          <w:rFonts w:ascii="Times New Roman" w:hAnsi="Times New Roman" w:cs="Times New Roman"/>
          <w:sz w:val="26"/>
          <w:szCs w:val="26"/>
          <w:lang w:val="sr-Cyrl-RS"/>
        </w:rPr>
        <w:tab/>
        <w:t>Предлог закона о</w:t>
      </w:r>
      <w:r w:rsidR="00390A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390A61" w:rsidRPr="00390A61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390A61" w:rsidRPr="00390A61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0A61" w:rsidRPr="00390A61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390A61" w:rsidRPr="00390A61">
        <w:rPr>
          <w:rFonts w:ascii="Times New Roman" w:hAnsi="Times New Roman" w:cs="Times New Roman"/>
          <w:sz w:val="26"/>
          <w:szCs w:val="26"/>
        </w:rPr>
        <w:t>јавном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0A61" w:rsidRPr="00390A61">
        <w:rPr>
          <w:rFonts w:ascii="Times New Roman" w:hAnsi="Times New Roman" w:cs="Times New Roman"/>
          <w:sz w:val="26"/>
          <w:szCs w:val="26"/>
        </w:rPr>
        <w:t>медијским</w:t>
      </w:r>
      <w:proofErr w:type="spellEnd"/>
      <w:r w:rsidR="00390A61" w:rsidRPr="00390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0A61" w:rsidRPr="00390A61">
        <w:rPr>
          <w:rFonts w:ascii="Times New Roman" w:hAnsi="Times New Roman" w:cs="Times New Roman"/>
          <w:sz w:val="26"/>
          <w:szCs w:val="26"/>
        </w:rPr>
        <w:t>сервисима</w:t>
      </w:r>
      <w:proofErr w:type="spellEnd"/>
      <w:r w:rsidRPr="00390A61">
        <w:rPr>
          <w:rFonts w:ascii="Times New Roman" w:hAnsi="Times New Roman" w:cs="Times New Roman"/>
          <w:sz w:val="26"/>
          <w:szCs w:val="26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који је поднела Влада 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>
        <w:rPr>
          <w:rFonts w:ascii="Times New Roman" w:hAnsi="Times New Roman" w:cs="Times New Roman"/>
          <w:sz w:val="26"/>
          <w:szCs w:val="26"/>
          <w:lang w:val="sr-Cyrl-RS"/>
        </w:rPr>
        <w:t>011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390A61">
        <w:rPr>
          <w:rFonts w:ascii="Times New Roman" w:hAnsi="Times New Roman" w:cs="Times New Roman"/>
          <w:sz w:val="26"/>
          <w:szCs w:val="26"/>
          <w:lang w:val="sr-Cyrl-RS"/>
        </w:rPr>
        <w:t>1115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од </w:t>
      </w:r>
      <w:r w:rsidR="00390A61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390A61">
        <w:rPr>
          <w:rFonts w:ascii="Times New Roman" w:hAnsi="Times New Roman" w:cs="Times New Roman"/>
          <w:sz w:val="26"/>
          <w:szCs w:val="26"/>
          <w:lang w:val="sr-Cyrl-RS"/>
        </w:rPr>
        <w:t>ун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године)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, у начелу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2A318D" w:rsidRPr="002A318D" w:rsidRDefault="002A318D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A318D">
        <w:rPr>
          <w:rFonts w:ascii="Times New Roman" w:hAnsi="Times New Roman" w:cs="Times New Roman"/>
          <w:sz w:val="26"/>
          <w:szCs w:val="26"/>
          <w:lang w:val="sr-Cyrl-RS"/>
        </w:rPr>
        <w:t>Одређивање делегациј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>е Одбора која ће учествовати на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 xml:space="preserve">Међупарламентарном 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састанку 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на тему „Реформа ЕУ у светлу будућег проширења“, у организацији Европског парламента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Бриселу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у 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Белгији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24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>. ју</w:t>
      </w:r>
      <w:r w:rsidR="00650C79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043A43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971E6">
        <w:rPr>
          <w:rFonts w:ascii="Times New Roman" w:hAnsi="Times New Roman" w:cs="Times New Roman"/>
          <w:sz w:val="26"/>
          <w:szCs w:val="26"/>
          <w:lang w:val="sr-Cyrl-RS"/>
        </w:rPr>
        <w:t>2025. године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bookmarkStart w:id="0" w:name="_GoBack"/>
      <w:bookmarkEnd w:id="0"/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806A1B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90A61">
        <w:rPr>
          <w:rFonts w:ascii="Times New Roman" w:eastAsia="Calibri" w:hAnsi="Times New Roman" w:cs="Times New Roman"/>
          <w:sz w:val="26"/>
          <w:szCs w:val="26"/>
          <w:lang w:val="sr-Cyrl-RS"/>
        </w:rPr>
        <w:t>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2F5"/>
    <w:rsid w:val="00025E9E"/>
    <w:rsid w:val="0002648B"/>
    <w:rsid w:val="00031B42"/>
    <w:rsid w:val="00036639"/>
    <w:rsid w:val="000367FE"/>
    <w:rsid w:val="00040710"/>
    <w:rsid w:val="00041BA1"/>
    <w:rsid w:val="00043529"/>
    <w:rsid w:val="00043A43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B5CFE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32CB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4FA7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0A61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37225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54D35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B64BA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0C7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A7342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6A1B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10B8"/>
    <w:rsid w:val="008B492E"/>
    <w:rsid w:val="008C48EF"/>
    <w:rsid w:val="008C4C06"/>
    <w:rsid w:val="008C4DA5"/>
    <w:rsid w:val="008C5374"/>
    <w:rsid w:val="008C7726"/>
    <w:rsid w:val="008D51BF"/>
    <w:rsid w:val="008E1263"/>
    <w:rsid w:val="008E7D69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2A63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44BE5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E6D4B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4D63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7A2D-E5F2-4AB5-8F6D-AC2CE725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7</cp:revision>
  <cp:lastPrinted>2025-06-02T12:03:00Z</cp:lastPrinted>
  <dcterms:created xsi:type="dcterms:W3CDTF">2025-06-06T07:10:00Z</dcterms:created>
  <dcterms:modified xsi:type="dcterms:W3CDTF">2025-06-06T08:19:00Z</dcterms:modified>
</cp:coreProperties>
</file>